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BC" w:rsidRDefault="00ED2ABC" w:rsidP="00ED2ABC">
      <w:r>
        <w:t xml:space="preserve">  UBND HUYỆN BÌNH CHÁNH                  </w:t>
      </w:r>
      <w:r w:rsidRPr="00B609A6">
        <w:rPr>
          <w:b/>
        </w:rPr>
        <w:t xml:space="preserve">CỘNG HÒA XÃ HỘI CHỦ NGHĨA VIỆT </w:t>
      </w:r>
      <w:smartTag w:uri="urn:schemas-microsoft-com:office:smarttags" w:element="place">
        <w:smartTag w:uri="urn:schemas-microsoft-com:office:smarttags" w:element="country-region">
          <w:r w:rsidRPr="00B609A6">
            <w:rPr>
              <w:b/>
            </w:rPr>
            <w:t>NAM</w:t>
          </w:r>
        </w:smartTag>
      </w:smartTag>
    </w:p>
    <w:p w:rsidR="00ED2ABC" w:rsidRPr="002759F2" w:rsidRDefault="00ED2ABC" w:rsidP="00ED2ABC">
      <w:pPr>
        <w:rPr>
          <w:b/>
        </w:rPr>
      </w:pPr>
      <w:r w:rsidRPr="00B609A6">
        <w:rPr>
          <w:b/>
        </w:rPr>
        <w:t>PHÒNG GIÁO DỤC VÀ ĐÀO TẠO</w:t>
      </w:r>
      <w:r>
        <w:t xml:space="preserve">                                </w:t>
      </w:r>
      <w:r w:rsidRPr="002759F2">
        <w:rPr>
          <w:b/>
        </w:rPr>
        <w:t>Độc lập – Tự do – Hạnh phúc</w:t>
      </w:r>
    </w:p>
    <w:p w:rsidR="00ED2ABC" w:rsidRDefault="00ED2ABC" w:rsidP="00ED2ABC">
      <w:r>
        <w:t xml:space="preserve">                  </w:t>
      </w:r>
    </w:p>
    <w:p w:rsidR="004531CA" w:rsidRPr="007929DD" w:rsidRDefault="00ED2ABC" w:rsidP="004531CA">
      <w:pPr>
        <w:rPr>
          <w:i/>
        </w:rPr>
      </w:pPr>
      <w:r>
        <w:t xml:space="preserve">      Số:  </w:t>
      </w:r>
      <w:r w:rsidR="001018A2">
        <w:t xml:space="preserve"> </w:t>
      </w:r>
      <w:r w:rsidR="00976AE8">
        <w:t>62 /</w:t>
      </w:r>
      <w:r>
        <w:t xml:space="preserve">GDĐT                     </w:t>
      </w:r>
      <w:r w:rsidR="004531CA">
        <w:t xml:space="preserve">                            </w:t>
      </w:r>
      <w:r>
        <w:t xml:space="preserve">   </w:t>
      </w:r>
      <w:r w:rsidR="004531CA" w:rsidRPr="007929DD">
        <w:rPr>
          <w:i/>
        </w:rPr>
        <w:t xml:space="preserve">Bình Chánh, ngày </w:t>
      </w:r>
      <w:r w:rsidR="004531CA">
        <w:rPr>
          <w:i/>
        </w:rPr>
        <w:t xml:space="preserve">15 </w:t>
      </w:r>
      <w:r w:rsidR="004531CA" w:rsidRPr="007929DD">
        <w:rPr>
          <w:i/>
        </w:rPr>
        <w:t xml:space="preserve">  thá</w:t>
      </w:r>
      <w:proofErr w:type="gramStart"/>
      <w:r w:rsidR="004531CA" w:rsidRPr="007929DD">
        <w:rPr>
          <w:i/>
        </w:rPr>
        <w:t xml:space="preserve">ng </w:t>
      </w:r>
      <w:r w:rsidR="004531CA">
        <w:rPr>
          <w:i/>
        </w:rPr>
        <w:t xml:space="preserve"> 01</w:t>
      </w:r>
      <w:proofErr w:type="gramEnd"/>
      <w:r w:rsidR="004531CA">
        <w:rPr>
          <w:i/>
        </w:rPr>
        <w:t xml:space="preserve"> năm 2018</w:t>
      </w:r>
    </w:p>
    <w:p w:rsidR="0013121A" w:rsidRDefault="0013121A">
      <w:r>
        <w:t xml:space="preserve">   </w:t>
      </w:r>
    </w:p>
    <w:p w:rsidR="0013121A" w:rsidRDefault="0013121A">
      <w:r>
        <w:t xml:space="preserve">      V/v triển khai mua </w:t>
      </w:r>
      <w:r w:rsidRPr="0013121A">
        <w:t>sách</w:t>
      </w:r>
      <w:r w:rsidR="00ED2ABC" w:rsidRPr="0013121A">
        <w:t xml:space="preserve"> </w:t>
      </w:r>
    </w:p>
    <w:p w:rsidR="0013121A" w:rsidRPr="0013121A" w:rsidRDefault="0013121A">
      <w:r>
        <w:t xml:space="preserve">   </w:t>
      </w:r>
      <w:r>
        <w:rPr>
          <w:sz w:val="26"/>
          <w:szCs w:val="26"/>
        </w:rPr>
        <w:t>Ôn thi vào lớp 10-ôn tập</w:t>
      </w:r>
    </w:p>
    <w:p w:rsidR="00554A93" w:rsidRPr="0013121A" w:rsidRDefault="0013121A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 w:rsidRPr="0013121A">
        <w:rPr>
          <w:sz w:val="26"/>
          <w:szCs w:val="26"/>
        </w:rPr>
        <w:t>củng</w:t>
      </w:r>
      <w:proofErr w:type="gramEnd"/>
      <w:r w:rsidRPr="0013121A">
        <w:rPr>
          <w:sz w:val="26"/>
          <w:szCs w:val="26"/>
        </w:rPr>
        <w:t xml:space="preserve"> cố kiến thức lớp 9 </w:t>
      </w:r>
      <w:r w:rsidR="004531CA" w:rsidRPr="0013121A">
        <w:t xml:space="preserve">               </w:t>
      </w:r>
      <w:r w:rsidR="00ED2ABC" w:rsidRPr="0013121A">
        <w:t xml:space="preserve">                                                                                    </w:t>
      </w:r>
    </w:p>
    <w:p w:rsidR="00ED2ABC" w:rsidRDefault="00ED2ABC"/>
    <w:p w:rsidR="00ED2ABC" w:rsidRDefault="00ED2ABC"/>
    <w:p w:rsidR="00ED2ABC" w:rsidRDefault="00ED2ABC" w:rsidP="007049DE">
      <w:pPr>
        <w:spacing w:line="360" w:lineRule="auto"/>
        <w:ind w:firstLine="634"/>
        <w:rPr>
          <w:sz w:val="32"/>
          <w:szCs w:val="32"/>
        </w:rPr>
      </w:pPr>
      <w:r>
        <w:rPr>
          <w:sz w:val="28"/>
          <w:szCs w:val="28"/>
        </w:rPr>
        <w:t xml:space="preserve">                           </w:t>
      </w:r>
      <w:r w:rsidRPr="00ED2ABC">
        <w:rPr>
          <w:sz w:val="28"/>
          <w:szCs w:val="28"/>
        </w:rPr>
        <w:t>Kính gửi</w:t>
      </w:r>
      <w:r w:rsidRPr="00ED2ABC">
        <w:rPr>
          <w:sz w:val="32"/>
          <w:szCs w:val="32"/>
        </w:rPr>
        <w:t>: Hiệu trưởng các trường THCS</w:t>
      </w:r>
    </w:p>
    <w:p w:rsidR="00ED2ABC" w:rsidRDefault="00ED2ABC" w:rsidP="007049DE">
      <w:pPr>
        <w:spacing w:line="360" w:lineRule="auto"/>
        <w:ind w:firstLine="634"/>
        <w:jc w:val="both"/>
        <w:rPr>
          <w:sz w:val="26"/>
          <w:szCs w:val="26"/>
        </w:rPr>
      </w:pPr>
      <w:r>
        <w:rPr>
          <w:sz w:val="32"/>
          <w:szCs w:val="32"/>
        </w:rPr>
        <w:t xml:space="preserve"> </w:t>
      </w:r>
      <w:r w:rsidR="002D4F76">
        <w:rPr>
          <w:sz w:val="26"/>
          <w:szCs w:val="26"/>
        </w:rPr>
        <w:t xml:space="preserve">Căn cứ công văn số 08 </w:t>
      </w:r>
      <w:r>
        <w:rPr>
          <w:sz w:val="26"/>
          <w:szCs w:val="26"/>
        </w:rPr>
        <w:t>/SEDIDCO-TT của công ty CP Đầu Tư và Phát Triển Giáo Dục Phương Nam về việc phát hành bộ sách Ôn thi vào</w:t>
      </w:r>
      <w:r w:rsidR="007049DE">
        <w:rPr>
          <w:sz w:val="26"/>
          <w:szCs w:val="26"/>
        </w:rPr>
        <w:t xml:space="preserve"> </w:t>
      </w:r>
      <w:r>
        <w:rPr>
          <w:sz w:val="26"/>
          <w:szCs w:val="26"/>
        </w:rPr>
        <w:t>lớp 10 – ôn tập và củng cố kiến thức lớp 9,</w:t>
      </w:r>
    </w:p>
    <w:p w:rsidR="00ED2ABC" w:rsidRDefault="003B3B7B" w:rsidP="007049DE">
      <w:pPr>
        <w:spacing w:line="360" w:lineRule="auto"/>
        <w:ind w:firstLine="6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Bộ sách </w:t>
      </w:r>
      <w:r w:rsidR="00ED2ABC" w:rsidRPr="003B3B7B">
        <w:rPr>
          <w:b/>
          <w:sz w:val="26"/>
          <w:szCs w:val="26"/>
        </w:rPr>
        <w:t>Ôn thi vào lớp 10- ôn tập củng cố</w:t>
      </w:r>
      <w:r w:rsidRPr="003B3B7B">
        <w:rPr>
          <w:b/>
          <w:sz w:val="26"/>
          <w:szCs w:val="26"/>
        </w:rPr>
        <w:t xml:space="preserve"> kiến thức lớp 9</w:t>
      </w:r>
      <w:r>
        <w:rPr>
          <w:sz w:val="26"/>
          <w:szCs w:val="26"/>
        </w:rPr>
        <w:t xml:space="preserve"> gồm 05 môn học (Toán, Ngữ văn, Tiếng anh, Vật lý, Hóa học) của nhà xuất bản Giáo dục Việt Nam, được biên soạn bá</w:t>
      </w:r>
      <w:r w:rsidR="002D4F76">
        <w:rPr>
          <w:sz w:val="26"/>
          <w:szCs w:val="26"/>
        </w:rPr>
        <w:t>m sát chuẩn khiến thức, kĩ năng; P</w:t>
      </w:r>
      <w:r>
        <w:rPr>
          <w:sz w:val="26"/>
          <w:szCs w:val="26"/>
        </w:rPr>
        <w:t>hân loại các dạng bài tập theo chủ đề; G</w:t>
      </w:r>
      <w:r w:rsidR="007049DE">
        <w:rPr>
          <w:sz w:val="26"/>
          <w:szCs w:val="26"/>
        </w:rPr>
        <w:t>iới thiệu các đ</w:t>
      </w:r>
      <w:r>
        <w:rPr>
          <w:sz w:val="26"/>
          <w:szCs w:val="26"/>
        </w:rPr>
        <w:t>ề thi mẫu</w:t>
      </w:r>
      <w:r w:rsidR="007049DE">
        <w:rPr>
          <w:sz w:val="26"/>
          <w:szCs w:val="26"/>
        </w:rPr>
        <w:t>; Đồng thời đề</w:t>
      </w:r>
      <w:r>
        <w:rPr>
          <w:sz w:val="26"/>
          <w:szCs w:val="26"/>
        </w:rPr>
        <w:t xml:space="preserve"> xuất và hướng dẫn cách làm bài.</w:t>
      </w:r>
    </w:p>
    <w:p w:rsidR="003B3B7B" w:rsidRDefault="003B3B7B" w:rsidP="007049DE">
      <w:pPr>
        <w:spacing w:line="360" w:lineRule="auto"/>
        <w:ind w:firstLine="63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Nay phòng Giáo dục và đào tạo huyện Bình Chánh giới thiệu đến các trường THCS về bộ sách</w:t>
      </w:r>
      <w:r w:rsidRPr="003B3B7B">
        <w:rPr>
          <w:b/>
          <w:sz w:val="26"/>
          <w:szCs w:val="26"/>
        </w:rPr>
        <w:t xml:space="preserve"> Ôn thi vào lớp 10- ôn tập củng cố kiến thức lớp 9</w:t>
      </w:r>
      <w:r>
        <w:rPr>
          <w:b/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Đ</w:t>
      </w:r>
      <w:r w:rsidR="002412FE">
        <w:rPr>
          <w:sz w:val="26"/>
          <w:szCs w:val="26"/>
        </w:rPr>
        <w:t>ề nghị Hiệu trưởng các trường triển</w:t>
      </w:r>
      <w:r>
        <w:rPr>
          <w:sz w:val="26"/>
          <w:szCs w:val="26"/>
        </w:rPr>
        <w:t xml:space="preserve"> khai cho các em học </w:t>
      </w:r>
      <w:proofErr w:type="gramStart"/>
      <w:r>
        <w:rPr>
          <w:sz w:val="26"/>
          <w:szCs w:val="26"/>
        </w:rPr>
        <w:t xml:space="preserve">sinh </w:t>
      </w:r>
      <w:r w:rsidR="007049DE">
        <w:rPr>
          <w:sz w:val="26"/>
          <w:szCs w:val="26"/>
        </w:rPr>
        <w:t xml:space="preserve"> biết</w:t>
      </w:r>
      <w:proofErr w:type="gramEnd"/>
      <w:r w:rsidR="007049DE">
        <w:rPr>
          <w:sz w:val="26"/>
          <w:szCs w:val="26"/>
        </w:rPr>
        <w:t xml:space="preserve"> </w:t>
      </w:r>
      <w:r>
        <w:rPr>
          <w:sz w:val="26"/>
          <w:szCs w:val="26"/>
        </w:rPr>
        <w:t>bộ tài liệu ôn tập, giúp các em học sinh có thêm kiến thức và nền tảng vững chắc, tự tin và th</w:t>
      </w:r>
      <w:r w:rsidR="007049DE">
        <w:rPr>
          <w:sz w:val="26"/>
          <w:szCs w:val="26"/>
        </w:rPr>
        <w:t>ành</w:t>
      </w:r>
      <w:r>
        <w:rPr>
          <w:sz w:val="26"/>
          <w:szCs w:val="26"/>
        </w:rPr>
        <w:t xml:space="preserve"> công trong mùa thi năm nay.</w:t>
      </w:r>
    </w:p>
    <w:p w:rsidR="003B3B7B" w:rsidRDefault="003B3B7B" w:rsidP="007049DE">
      <w:pPr>
        <w:spacing w:line="360" w:lineRule="auto"/>
        <w:ind w:firstLine="634"/>
        <w:jc w:val="both"/>
        <w:rPr>
          <w:sz w:val="26"/>
          <w:szCs w:val="26"/>
        </w:rPr>
      </w:pPr>
      <w:r>
        <w:rPr>
          <w:sz w:val="26"/>
          <w:szCs w:val="26"/>
        </w:rPr>
        <w:t>Các trường có nhu cầu đăng ký về phòng Giáo dục</w:t>
      </w:r>
      <w:r w:rsidR="002D4F76">
        <w:rPr>
          <w:sz w:val="26"/>
          <w:szCs w:val="26"/>
        </w:rPr>
        <w:t xml:space="preserve"> và Đào tạo</w:t>
      </w:r>
      <w:r>
        <w:rPr>
          <w:sz w:val="26"/>
          <w:szCs w:val="26"/>
        </w:rPr>
        <w:t xml:space="preserve"> cho cô Ngọc Loan</w:t>
      </w:r>
      <w:r w:rsidR="007049DE">
        <w:rPr>
          <w:sz w:val="26"/>
          <w:szCs w:val="26"/>
        </w:rPr>
        <w:t xml:space="preserve"> theo địa chỉ Email: </w:t>
      </w:r>
      <w:hyperlink r:id="rId6" w:history="1">
        <w:r w:rsidR="002D4F76" w:rsidRPr="002661F7">
          <w:rPr>
            <w:rStyle w:val="Hyperlink"/>
            <w:sz w:val="26"/>
            <w:szCs w:val="26"/>
          </w:rPr>
          <w:t>ntnloan1812@gmail.com</w:t>
        </w:r>
      </w:hyperlink>
      <w:r w:rsidR="000B4C3A">
        <w:rPr>
          <w:sz w:val="26"/>
          <w:szCs w:val="26"/>
        </w:rPr>
        <w:t xml:space="preserve">, thời gian </w:t>
      </w:r>
      <w:proofErr w:type="gramStart"/>
      <w:r w:rsidR="000B4C3A">
        <w:rPr>
          <w:sz w:val="26"/>
          <w:szCs w:val="26"/>
        </w:rPr>
        <w:t>đăng  ký</w:t>
      </w:r>
      <w:proofErr w:type="gramEnd"/>
      <w:r w:rsidR="000B4C3A">
        <w:rPr>
          <w:sz w:val="26"/>
          <w:szCs w:val="26"/>
        </w:rPr>
        <w:t xml:space="preserve"> từ nay đến hết ngày </w:t>
      </w:r>
      <w:r w:rsidR="002D4F76">
        <w:rPr>
          <w:sz w:val="26"/>
          <w:szCs w:val="26"/>
        </w:rPr>
        <w:t>9</w:t>
      </w:r>
      <w:r w:rsidR="000B4C3A">
        <w:rPr>
          <w:sz w:val="26"/>
          <w:szCs w:val="26"/>
        </w:rPr>
        <w:t>/0</w:t>
      </w:r>
      <w:r w:rsidR="002D4F76">
        <w:rPr>
          <w:sz w:val="26"/>
          <w:szCs w:val="26"/>
        </w:rPr>
        <w:t>2</w:t>
      </w:r>
      <w:r w:rsidR="000B4C3A">
        <w:rPr>
          <w:sz w:val="26"/>
          <w:szCs w:val="26"/>
        </w:rPr>
        <w:t>/201</w:t>
      </w:r>
      <w:r w:rsidR="002D4F76">
        <w:rPr>
          <w:sz w:val="26"/>
          <w:szCs w:val="26"/>
        </w:rPr>
        <w:t>8</w:t>
      </w:r>
      <w:r w:rsidR="000B4C3A">
        <w:rPr>
          <w:sz w:val="26"/>
          <w:szCs w:val="26"/>
        </w:rPr>
        <w:t>.</w:t>
      </w:r>
    </w:p>
    <w:p w:rsidR="003B3B7B" w:rsidRDefault="003B3B7B" w:rsidP="007049DE">
      <w:pPr>
        <w:jc w:val="both"/>
        <w:rPr>
          <w:sz w:val="26"/>
          <w:szCs w:val="26"/>
        </w:rPr>
      </w:pPr>
    </w:p>
    <w:p w:rsidR="003B3B7B" w:rsidRPr="003B3B7B" w:rsidRDefault="003B3B7B" w:rsidP="007049DE">
      <w:pPr>
        <w:jc w:val="both"/>
        <w:rPr>
          <w:sz w:val="26"/>
          <w:szCs w:val="26"/>
        </w:rPr>
      </w:pPr>
    </w:p>
    <w:p w:rsidR="007049DE" w:rsidRPr="008257AA" w:rsidRDefault="007049DE" w:rsidP="007049DE">
      <w:pPr>
        <w:ind w:right="-144"/>
        <w:jc w:val="both"/>
        <w:rPr>
          <w:b/>
          <w:i/>
        </w:rPr>
      </w:pPr>
      <w:r w:rsidRPr="008257AA">
        <w:rPr>
          <w:b/>
          <w:i/>
        </w:rPr>
        <w:t>Nơi nhận:</w:t>
      </w:r>
    </w:p>
    <w:p w:rsidR="007049DE" w:rsidRPr="00EC6520" w:rsidRDefault="007049DE" w:rsidP="007049DE">
      <w:pPr>
        <w:tabs>
          <w:tab w:val="left" w:pos="5700"/>
        </w:tabs>
        <w:ind w:right="-144"/>
        <w:jc w:val="both"/>
        <w:rPr>
          <w:b/>
        </w:rPr>
      </w:pPr>
      <w:r>
        <w:t xml:space="preserve">- </w:t>
      </w:r>
      <w:r w:rsidRPr="008257AA">
        <w:t>Như trên</w:t>
      </w:r>
      <w:r>
        <w:t xml:space="preserve">                                                                                </w:t>
      </w:r>
      <w:r w:rsidRPr="00EC6520">
        <w:rPr>
          <w:b/>
        </w:rPr>
        <w:t>TRƯỞNG PHÒNG</w:t>
      </w:r>
    </w:p>
    <w:p w:rsidR="007049DE" w:rsidRPr="008257AA" w:rsidRDefault="007049DE" w:rsidP="007049DE">
      <w:pPr>
        <w:ind w:right="-144"/>
        <w:jc w:val="both"/>
      </w:pPr>
      <w:r>
        <w:t xml:space="preserve">- </w:t>
      </w:r>
      <w:r w:rsidRPr="008257AA">
        <w:t>Lưu VP</w:t>
      </w:r>
      <w:r>
        <w:t xml:space="preserve">                                                                              </w:t>
      </w:r>
    </w:p>
    <w:p w:rsidR="007049DE" w:rsidRDefault="0088564F" w:rsidP="007049DE">
      <w:pPr>
        <w:spacing w:before="240" w:after="240"/>
        <w:ind w:right="-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proofErr w:type="gramStart"/>
      <w:r w:rsidR="00EC6520">
        <w:rPr>
          <w:sz w:val="26"/>
          <w:szCs w:val="26"/>
        </w:rPr>
        <w:t>(</w:t>
      </w:r>
      <w:r>
        <w:rPr>
          <w:sz w:val="26"/>
          <w:szCs w:val="26"/>
        </w:rPr>
        <w:t xml:space="preserve"> </w:t>
      </w:r>
      <w:r w:rsidR="001D17FC">
        <w:rPr>
          <w:sz w:val="26"/>
          <w:szCs w:val="26"/>
        </w:rPr>
        <w:t>Đã</w:t>
      </w:r>
      <w:proofErr w:type="gramEnd"/>
      <w:r w:rsidR="001D17FC">
        <w:rPr>
          <w:sz w:val="26"/>
          <w:szCs w:val="26"/>
        </w:rPr>
        <w:t xml:space="preserve"> ký</w:t>
      </w:r>
      <w:r w:rsidR="00EC6520">
        <w:rPr>
          <w:sz w:val="26"/>
          <w:szCs w:val="26"/>
        </w:rPr>
        <w:t>)</w:t>
      </w:r>
      <w:bookmarkStart w:id="0" w:name="_GoBack"/>
      <w:bookmarkEnd w:id="0"/>
    </w:p>
    <w:p w:rsidR="003B3B7B" w:rsidRPr="00EC6520" w:rsidRDefault="007049DE">
      <w:pPr>
        <w:rPr>
          <w:b/>
          <w:sz w:val="26"/>
          <w:szCs w:val="26"/>
        </w:rPr>
      </w:pPr>
      <w:r w:rsidRPr="00EC6520">
        <w:rPr>
          <w:b/>
          <w:sz w:val="26"/>
          <w:szCs w:val="26"/>
        </w:rPr>
        <w:t xml:space="preserve">                                                                                          Nguyễn Trí Dũng</w:t>
      </w:r>
    </w:p>
    <w:p w:rsidR="007049DE" w:rsidRDefault="007049DE" w:rsidP="007049DE">
      <w:pPr>
        <w:spacing w:before="360" w:after="360"/>
        <w:jc w:val="center"/>
        <w:rPr>
          <w:b/>
          <w:color w:val="000000" w:themeColor="text1"/>
          <w:sz w:val="40"/>
          <w:szCs w:val="40"/>
        </w:rPr>
      </w:pPr>
    </w:p>
    <w:p w:rsidR="007049DE" w:rsidRDefault="007049DE" w:rsidP="007049DE">
      <w:pPr>
        <w:spacing w:before="360" w:after="360"/>
        <w:jc w:val="center"/>
        <w:rPr>
          <w:b/>
          <w:color w:val="000000" w:themeColor="text1"/>
          <w:sz w:val="40"/>
          <w:szCs w:val="40"/>
        </w:rPr>
      </w:pPr>
      <w:r w:rsidRPr="00651731">
        <w:rPr>
          <w:b/>
          <w:color w:val="000000" w:themeColor="text1"/>
          <w:sz w:val="40"/>
          <w:szCs w:val="40"/>
        </w:rPr>
        <w:lastRenderedPageBreak/>
        <w:t>BẢNG ĐẶT SÁCH</w:t>
      </w:r>
    </w:p>
    <w:p w:rsidR="007049DE" w:rsidRPr="00EA78D8" w:rsidRDefault="007049DE" w:rsidP="007049DE">
      <w:pPr>
        <w:spacing w:before="360" w:after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Đơn vị</w:t>
      </w:r>
      <w:r w:rsidRPr="00EA78D8">
        <w:rPr>
          <w:color w:val="000000" w:themeColor="text1"/>
          <w:sz w:val="28"/>
          <w:szCs w:val="28"/>
        </w:rPr>
        <w:t>: …………………………………………………………………………</w:t>
      </w:r>
      <w:r>
        <w:rPr>
          <w:color w:val="000000" w:themeColor="text1"/>
          <w:sz w:val="28"/>
          <w:szCs w:val="28"/>
        </w:rPr>
        <w:t>……</w:t>
      </w:r>
    </w:p>
    <w:p w:rsidR="007049DE" w:rsidRPr="00EA78D8" w:rsidRDefault="007049DE" w:rsidP="007049DE">
      <w:pPr>
        <w:spacing w:before="360" w:after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Người giao dịch</w:t>
      </w:r>
      <w:r w:rsidRPr="00EA78D8">
        <w:rPr>
          <w:color w:val="000000" w:themeColor="text1"/>
          <w:sz w:val="28"/>
          <w:szCs w:val="28"/>
        </w:rPr>
        <w:t>: ………………………………………………………………</w:t>
      </w:r>
      <w:r>
        <w:rPr>
          <w:color w:val="000000" w:themeColor="text1"/>
          <w:sz w:val="28"/>
          <w:szCs w:val="28"/>
        </w:rPr>
        <w:t>……..</w:t>
      </w:r>
    </w:p>
    <w:p w:rsidR="007049DE" w:rsidRPr="00EA78D8" w:rsidRDefault="007049DE" w:rsidP="007049DE">
      <w:pPr>
        <w:spacing w:before="360" w:after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Điện thoại</w:t>
      </w:r>
      <w:r w:rsidRPr="00EA78D8">
        <w:rPr>
          <w:color w:val="000000" w:themeColor="text1"/>
          <w:sz w:val="28"/>
          <w:szCs w:val="28"/>
        </w:rPr>
        <w:t>: ……………………………………………………………………</w:t>
      </w:r>
      <w:r>
        <w:rPr>
          <w:color w:val="000000" w:themeColor="text1"/>
          <w:sz w:val="28"/>
          <w:szCs w:val="28"/>
        </w:rPr>
        <w:t>……..</w:t>
      </w:r>
    </w:p>
    <w:p w:rsidR="007049DE" w:rsidRPr="00EA78D8" w:rsidRDefault="007049DE" w:rsidP="007049DE">
      <w:pPr>
        <w:spacing w:before="360" w:after="360"/>
        <w:rPr>
          <w:color w:val="000000" w:themeColor="text1"/>
          <w:sz w:val="28"/>
          <w:szCs w:val="28"/>
        </w:rPr>
      </w:pPr>
      <w:r w:rsidRPr="00EA78D8">
        <w:rPr>
          <w:color w:val="000000" w:themeColor="text1"/>
          <w:sz w:val="28"/>
          <w:szCs w:val="28"/>
        </w:rPr>
        <w:t xml:space="preserve">Đăng kí tài liệu </w:t>
      </w:r>
      <w:r w:rsidRPr="00EA78D8">
        <w:rPr>
          <w:b/>
          <w:i/>
          <w:color w:val="000000" w:themeColor="text1"/>
          <w:sz w:val="28"/>
          <w:szCs w:val="28"/>
        </w:rPr>
        <w:t>Ôn thi vào lớp 10</w:t>
      </w:r>
      <w:r>
        <w:rPr>
          <w:color w:val="000000" w:themeColor="text1"/>
          <w:sz w:val="28"/>
          <w:szCs w:val="28"/>
        </w:rPr>
        <w:t xml:space="preserve"> như sau</w:t>
      </w:r>
      <w:r w:rsidRPr="00EA78D8">
        <w:rPr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Y="120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842"/>
        <w:gridCol w:w="1985"/>
      </w:tblGrid>
      <w:tr w:rsidR="007049DE" w:rsidRPr="00570E32" w:rsidTr="00E72E93">
        <w:trPr>
          <w:trHeight w:val="699"/>
        </w:trPr>
        <w:tc>
          <w:tcPr>
            <w:tcW w:w="675" w:type="dxa"/>
            <w:shd w:val="clear" w:color="auto" w:fill="E0E0E0"/>
          </w:tcPr>
          <w:p w:rsidR="007049DE" w:rsidRPr="00C136C3" w:rsidRDefault="007049DE" w:rsidP="00E72E93">
            <w:pPr>
              <w:spacing w:before="120"/>
              <w:jc w:val="center"/>
              <w:rPr>
                <w:b/>
                <w:color w:val="FF0000"/>
                <w:sz w:val="26"/>
                <w:szCs w:val="26"/>
              </w:rPr>
            </w:pPr>
            <w:r w:rsidRPr="00C136C3">
              <w:rPr>
                <w:b/>
                <w:color w:val="FF0000"/>
                <w:sz w:val="26"/>
                <w:szCs w:val="26"/>
              </w:rPr>
              <w:t>TT</w:t>
            </w:r>
          </w:p>
        </w:tc>
        <w:tc>
          <w:tcPr>
            <w:tcW w:w="4536" w:type="dxa"/>
            <w:shd w:val="clear" w:color="auto" w:fill="E0E0E0"/>
          </w:tcPr>
          <w:p w:rsidR="007049DE" w:rsidRPr="00C136C3" w:rsidRDefault="007049DE" w:rsidP="00E72E93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C136C3">
              <w:rPr>
                <w:b/>
                <w:color w:val="FF0000"/>
                <w:sz w:val="26"/>
                <w:szCs w:val="26"/>
              </w:rPr>
              <w:t xml:space="preserve">Bộ sách Ôn thi vào lớp 10 </w:t>
            </w:r>
          </w:p>
          <w:p w:rsidR="007049DE" w:rsidRPr="00C136C3" w:rsidRDefault="007049DE" w:rsidP="00E72E93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C136C3">
              <w:rPr>
                <w:b/>
                <w:color w:val="FF0000"/>
                <w:sz w:val="26"/>
                <w:szCs w:val="26"/>
              </w:rPr>
              <w:t>(sách in màu)</w:t>
            </w:r>
          </w:p>
        </w:tc>
        <w:tc>
          <w:tcPr>
            <w:tcW w:w="1842" w:type="dxa"/>
            <w:shd w:val="clear" w:color="auto" w:fill="E0E0E0"/>
          </w:tcPr>
          <w:p w:rsidR="007049DE" w:rsidRPr="00C136C3" w:rsidRDefault="007049DE" w:rsidP="00E72E93">
            <w:pPr>
              <w:spacing w:before="120"/>
              <w:jc w:val="center"/>
              <w:rPr>
                <w:b/>
                <w:color w:val="FF0000"/>
                <w:sz w:val="26"/>
                <w:szCs w:val="26"/>
              </w:rPr>
            </w:pPr>
            <w:r w:rsidRPr="00C136C3">
              <w:rPr>
                <w:b/>
                <w:color w:val="FF0000"/>
                <w:sz w:val="26"/>
                <w:szCs w:val="26"/>
              </w:rPr>
              <w:t>Giá bìa (đồng)</w:t>
            </w:r>
          </w:p>
        </w:tc>
        <w:tc>
          <w:tcPr>
            <w:tcW w:w="1985" w:type="dxa"/>
            <w:shd w:val="clear" w:color="auto" w:fill="E0E0E0"/>
          </w:tcPr>
          <w:p w:rsidR="007049DE" w:rsidRPr="00C136C3" w:rsidRDefault="007049DE" w:rsidP="00E72E93">
            <w:pPr>
              <w:spacing w:before="120"/>
              <w:jc w:val="center"/>
              <w:rPr>
                <w:b/>
                <w:color w:val="FF0000"/>
                <w:sz w:val="26"/>
                <w:szCs w:val="26"/>
              </w:rPr>
            </w:pPr>
            <w:r w:rsidRPr="00C136C3">
              <w:rPr>
                <w:b/>
                <w:color w:val="FF0000"/>
                <w:sz w:val="26"/>
                <w:szCs w:val="26"/>
              </w:rPr>
              <w:t>Số lượng đặt</w:t>
            </w:r>
          </w:p>
        </w:tc>
      </w:tr>
      <w:tr w:rsidR="007049DE" w:rsidRPr="00570E32" w:rsidTr="00E72E93">
        <w:trPr>
          <w:trHeight w:val="429"/>
        </w:trPr>
        <w:tc>
          <w:tcPr>
            <w:tcW w:w="675" w:type="dxa"/>
          </w:tcPr>
          <w:p w:rsidR="007049DE" w:rsidRPr="00570E32" w:rsidRDefault="007049DE" w:rsidP="00E72E93">
            <w:pPr>
              <w:spacing w:before="240"/>
              <w:jc w:val="center"/>
              <w:rPr>
                <w:sz w:val="26"/>
                <w:szCs w:val="26"/>
              </w:rPr>
            </w:pPr>
            <w:r w:rsidRPr="00570E32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7049DE" w:rsidRPr="00570E32" w:rsidRDefault="007049DE" w:rsidP="00E72E93">
            <w:pPr>
              <w:spacing w:before="240"/>
              <w:rPr>
                <w:sz w:val="26"/>
                <w:szCs w:val="26"/>
              </w:rPr>
            </w:pPr>
            <w:r w:rsidRPr="00570E32">
              <w:rPr>
                <w:sz w:val="26"/>
                <w:szCs w:val="26"/>
              </w:rPr>
              <w:t xml:space="preserve">Ôn tập, củng cố kiến thức – </w:t>
            </w:r>
            <w:r w:rsidRPr="007178B6">
              <w:rPr>
                <w:b/>
                <w:sz w:val="26"/>
                <w:szCs w:val="26"/>
              </w:rPr>
              <w:t>Toán</w:t>
            </w:r>
            <w:r>
              <w:rPr>
                <w:b/>
                <w:sz w:val="26"/>
                <w:szCs w:val="26"/>
              </w:rPr>
              <w:t xml:space="preserve"> 9</w:t>
            </w:r>
          </w:p>
        </w:tc>
        <w:tc>
          <w:tcPr>
            <w:tcW w:w="1842" w:type="dxa"/>
          </w:tcPr>
          <w:p w:rsidR="007049DE" w:rsidRPr="00570E32" w:rsidRDefault="00C67CC5" w:rsidP="00E72E93">
            <w:pPr>
              <w:spacing w:before="2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30.000</w:t>
            </w:r>
          </w:p>
        </w:tc>
        <w:tc>
          <w:tcPr>
            <w:tcW w:w="1985" w:type="dxa"/>
          </w:tcPr>
          <w:p w:rsidR="007049DE" w:rsidRPr="00570E32" w:rsidRDefault="007049DE" w:rsidP="00E72E93">
            <w:pPr>
              <w:spacing w:before="240"/>
              <w:jc w:val="right"/>
              <w:rPr>
                <w:sz w:val="26"/>
                <w:szCs w:val="26"/>
              </w:rPr>
            </w:pPr>
          </w:p>
        </w:tc>
      </w:tr>
      <w:tr w:rsidR="007049DE" w:rsidRPr="00570E32" w:rsidTr="00E72E93">
        <w:trPr>
          <w:trHeight w:val="429"/>
        </w:trPr>
        <w:tc>
          <w:tcPr>
            <w:tcW w:w="675" w:type="dxa"/>
          </w:tcPr>
          <w:p w:rsidR="007049DE" w:rsidRPr="00570E32" w:rsidRDefault="007049DE" w:rsidP="00E72E93">
            <w:pPr>
              <w:spacing w:before="240"/>
              <w:jc w:val="center"/>
              <w:rPr>
                <w:sz w:val="26"/>
                <w:szCs w:val="26"/>
              </w:rPr>
            </w:pPr>
            <w:r w:rsidRPr="00570E32"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7049DE" w:rsidRPr="00570E32" w:rsidRDefault="007049DE" w:rsidP="00E72E93">
            <w:pPr>
              <w:spacing w:before="240"/>
              <w:rPr>
                <w:sz w:val="26"/>
                <w:szCs w:val="26"/>
              </w:rPr>
            </w:pPr>
            <w:r w:rsidRPr="00570E32">
              <w:rPr>
                <w:sz w:val="26"/>
                <w:szCs w:val="26"/>
              </w:rPr>
              <w:t xml:space="preserve">Ôn tập, củng cố kiến thức – </w:t>
            </w:r>
            <w:r w:rsidRPr="007178B6">
              <w:rPr>
                <w:b/>
                <w:sz w:val="26"/>
                <w:szCs w:val="26"/>
              </w:rPr>
              <w:t>Ngữ văn</w:t>
            </w:r>
            <w:r>
              <w:rPr>
                <w:b/>
                <w:sz w:val="26"/>
                <w:szCs w:val="26"/>
              </w:rPr>
              <w:t xml:space="preserve"> 9</w:t>
            </w:r>
          </w:p>
        </w:tc>
        <w:tc>
          <w:tcPr>
            <w:tcW w:w="1842" w:type="dxa"/>
          </w:tcPr>
          <w:p w:rsidR="007049DE" w:rsidRPr="00570E32" w:rsidRDefault="00C67CC5" w:rsidP="00E72E93">
            <w:pPr>
              <w:spacing w:before="2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30.000</w:t>
            </w:r>
          </w:p>
        </w:tc>
        <w:tc>
          <w:tcPr>
            <w:tcW w:w="1985" w:type="dxa"/>
          </w:tcPr>
          <w:p w:rsidR="007049DE" w:rsidRPr="00570E32" w:rsidRDefault="007049DE" w:rsidP="00E72E93">
            <w:pPr>
              <w:spacing w:before="240"/>
              <w:jc w:val="right"/>
              <w:rPr>
                <w:sz w:val="26"/>
                <w:szCs w:val="26"/>
              </w:rPr>
            </w:pPr>
          </w:p>
        </w:tc>
      </w:tr>
      <w:tr w:rsidR="007049DE" w:rsidRPr="00570E32" w:rsidTr="00E72E93">
        <w:trPr>
          <w:trHeight w:val="429"/>
        </w:trPr>
        <w:tc>
          <w:tcPr>
            <w:tcW w:w="675" w:type="dxa"/>
          </w:tcPr>
          <w:p w:rsidR="007049DE" w:rsidRPr="00570E32" w:rsidRDefault="007049DE" w:rsidP="00E72E93">
            <w:pPr>
              <w:spacing w:before="240"/>
              <w:jc w:val="center"/>
              <w:rPr>
                <w:sz w:val="26"/>
                <w:szCs w:val="26"/>
              </w:rPr>
            </w:pPr>
            <w:r w:rsidRPr="00570E32">
              <w:rPr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7049DE" w:rsidRPr="00570E32" w:rsidRDefault="007049DE" w:rsidP="00E72E93">
            <w:pPr>
              <w:spacing w:before="240"/>
              <w:rPr>
                <w:sz w:val="26"/>
                <w:szCs w:val="26"/>
              </w:rPr>
            </w:pPr>
            <w:r w:rsidRPr="00570E32">
              <w:rPr>
                <w:sz w:val="26"/>
                <w:szCs w:val="26"/>
              </w:rPr>
              <w:t xml:space="preserve">Ôn tập, củng cố kiến thức – </w:t>
            </w:r>
            <w:r w:rsidRPr="007178B6">
              <w:rPr>
                <w:b/>
                <w:sz w:val="26"/>
                <w:szCs w:val="26"/>
              </w:rPr>
              <w:t>Tiếng Anh</w:t>
            </w:r>
            <w:r w:rsidRPr="00570E32">
              <w:rPr>
                <w:sz w:val="26"/>
                <w:szCs w:val="26"/>
              </w:rPr>
              <w:t xml:space="preserve"> </w:t>
            </w:r>
            <w:r w:rsidRPr="00C136C3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842" w:type="dxa"/>
          </w:tcPr>
          <w:p w:rsidR="007049DE" w:rsidRPr="00570E32" w:rsidRDefault="00C67CC5" w:rsidP="00E72E93">
            <w:pPr>
              <w:spacing w:before="2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30.000</w:t>
            </w:r>
          </w:p>
        </w:tc>
        <w:tc>
          <w:tcPr>
            <w:tcW w:w="1985" w:type="dxa"/>
          </w:tcPr>
          <w:p w:rsidR="007049DE" w:rsidRPr="00570E32" w:rsidRDefault="007049DE" w:rsidP="00E72E93">
            <w:pPr>
              <w:spacing w:before="240"/>
              <w:jc w:val="right"/>
              <w:rPr>
                <w:sz w:val="26"/>
                <w:szCs w:val="26"/>
              </w:rPr>
            </w:pPr>
          </w:p>
        </w:tc>
      </w:tr>
      <w:tr w:rsidR="007049DE" w:rsidRPr="00570E32" w:rsidTr="00E72E93">
        <w:trPr>
          <w:trHeight w:val="417"/>
        </w:trPr>
        <w:tc>
          <w:tcPr>
            <w:tcW w:w="675" w:type="dxa"/>
          </w:tcPr>
          <w:p w:rsidR="007049DE" w:rsidRPr="00570E32" w:rsidRDefault="007049DE" w:rsidP="00E72E93">
            <w:pPr>
              <w:spacing w:before="240"/>
              <w:jc w:val="center"/>
              <w:rPr>
                <w:sz w:val="26"/>
                <w:szCs w:val="26"/>
              </w:rPr>
            </w:pPr>
            <w:r w:rsidRPr="00570E32"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7049DE" w:rsidRPr="00570E32" w:rsidRDefault="007049DE" w:rsidP="00E72E93">
            <w:pPr>
              <w:spacing w:before="240"/>
              <w:rPr>
                <w:sz w:val="26"/>
                <w:szCs w:val="26"/>
              </w:rPr>
            </w:pPr>
            <w:r w:rsidRPr="00570E32">
              <w:rPr>
                <w:sz w:val="26"/>
                <w:szCs w:val="26"/>
              </w:rPr>
              <w:t xml:space="preserve">Ôn tập, củng cố kiến thức – </w:t>
            </w:r>
            <w:r w:rsidRPr="007178B6">
              <w:rPr>
                <w:b/>
                <w:sz w:val="26"/>
                <w:szCs w:val="26"/>
              </w:rPr>
              <w:t>Vật lí</w:t>
            </w:r>
            <w:r>
              <w:rPr>
                <w:b/>
                <w:sz w:val="26"/>
                <w:szCs w:val="26"/>
              </w:rPr>
              <w:t xml:space="preserve"> 9</w:t>
            </w:r>
          </w:p>
        </w:tc>
        <w:tc>
          <w:tcPr>
            <w:tcW w:w="1842" w:type="dxa"/>
          </w:tcPr>
          <w:p w:rsidR="007049DE" w:rsidRPr="00570E32" w:rsidRDefault="00C67CC5" w:rsidP="00E72E93">
            <w:pPr>
              <w:spacing w:before="2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30.000</w:t>
            </w:r>
          </w:p>
        </w:tc>
        <w:tc>
          <w:tcPr>
            <w:tcW w:w="1985" w:type="dxa"/>
          </w:tcPr>
          <w:p w:rsidR="007049DE" w:rsidRPr="00570E32" w:rsidRDefault="007049DE" w:rsidP="00E72E93">
            <w:pPr>
              <w:spacing w:before="240"/>
              <w:jc w:val="right"/>
              <w:rPr>
                <w:sz w:val="26"/>
                <w:szCs w:val="26"/>
              </w:rPr>
            </w:pPr>
          </w:p>
        </w:tc>
      </w:tr>
      <w:tr w:rsidR="007049DE" w:rsidRPr="00570E32" w:rsidTr="00E72E93">
        <w:trPr>
          <w:trHeight w:val="441"/>
        </w:trPr>
        <w:tc>
          <w:tcPr>
            <w:tcW w:w="675" w:type="dxa"/>
          </w:tcPr>
          <w:p w:rsidR="007049DE" w:rsidRPr="00570E32" w:rsidRDefault="007049DE" w:rsidP="00E72E93">
            <w:pPr>
              <w:spacing w:before="240"/>
              <w:jc w:val="center"/>
              <w:rPr>
                <w:sz w:val="26"/>
                <w:szCs w:val="26"/>
              </w:rPr>
            </w:pPr>
            <w:r w:rsidRPr="00570E32">
              <w:rPr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7049DE" w:rsidRPr="00570E32" w:rsidRDefault="007049DE" w:rsidP="00E72E93">
            <w:pPr>
              <w:spacing w:before="240"/>
              <w:rPr>
                <w:sz w:val="26"/>
                <w:szCs w:val="26"/>
              </w:rPr>
            </w:pPr>
            <w:r w:rsidRPr="00570E32">
              <w:rPr>
                <w:sz w:val="26"/>
                <w:szCs w:val="26"/>
              </w:rPr>
              <w:t xml:space="preserve">Ôn tập, củng cố kiến thức – </w:t>
            </w:r>
            <w:r w:rsidRPr="007178B6">
              <w:rPr>
                <w:b/>
                <w:sz w:val="26"/>
                <w:szCs w:val="26"/>
              </w:rPr>
              <w:t>Hoá học</w:t>
            </w:r>
            <w:r>
              <w:rPr>
                <w:b/>
                <w:sz w:val="26"/>
                <w:szCs w:val="26"/>
              </w:rPr>
              <w:t xml:space="preserve"> 9</w:t>
            </w:r>
          </w:p>
        </w:tc>
        <w:tc>
          <w:tcPr>
            <w:tcW w:w="1842" w:type="dxa"/>
          </w:tcPr>
          <w:p w:rsidR="007049DE" w:rsidRPr="00570E32" w:rsidRDefault="00C67CC5" w:rsidP="00E72E93">
            <w:pPr>
              <w:spacing w:before="2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30.000</w:t>
            </w:r>
          </w:p>
        </w:tc>
        <w:tc>
          <w:tcPr>
            <w:tcW w:w="1985" w:type="dxa"/>
          </w:tcPr>
          <w:p w:rsidR="007049DE" w:rsidRPr="00570E32" w:rsidRDefault="007049DE" w:rsidP="00E72E93">
            <w:pPr>
              <w:spacing w:before="240"/>
              <w:jc w:val="right"/>
              <w:rPr>
                <w:sz w:val="26"/>
                <w:szCs w:val="26"/>
              </w:rPr>
            </w:pPr>
          </w:p>
        </w:tc>
      </w:tr>
    </w:tbl>
    <w:p w:rsidR="007049DE" w:rsidRDefault="007049DE" w:rsidP="007049DE"/>
    <w:p w:rsidR="007049DE" w:rsidRDefault="007049DE" w:rsidP="007049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7049DE" w:rsidRPr="00766EF3" w:rsidRDefault="007049DE" w:rsidP="007049DE">
      <w:pPr>
        <w:ind w:left="6480" w:firstLine="1"/>
        <w:rPr>
          <w:b/>
          <w:sz w:val="26"/>
        </w:rPr>
      </w:pPr>
      <w:r>
        <w:t xml:space="preserve">    </w:t>
      </w:r>
      <w:r w:rsidRPr="00766EF3">
        <w:rPr>
          <w:b/>
          <w:sz w:val="26"/>
        </w:rPr>
        <w:t>Người đặt sách</w:t>
      </w:r>
    </w:p>
    <w:p w:rsidR="007049DE" w:rsidRDefault="007049DE" w:rsidP="007049DE">
      <w:pPr>
        <w:ind w:left="6481"/>
        <w:rPr>
          <w:sz w:val="26"/>
        </w:rPr>
      </w:pPr>
      <w:r>
        <w:rPr>
          <w:sz w:val="26"/>
        </w:rPr>
        <w:t>(</w:t>
      </w:r>
      <w:r w:rsidRPr="000831EE">
        <w:rPr>
          <w:i/>
          <w:sz w:val="26"/>
        </w:rPr>
        <w:t>Kí và ghi rõ họ tên</w:t>
      </w:r>
      <w:r>
        <w:rPr>
          <w:sz w:val="26"/>
        </w:rPr>
        <w:t>)</w:t>
      </w:r>
    </w:p>
    <w:p w:rsidR="007049DE" w:rsidRDefault="007049DE" w:rsidP="007049DE">
      <w:pPr>
        <w:spacing w:after="120"/>
        <w:rPr>
          <w:b/>
          <w:sz w:val="21"/>
          <w:szCs w:val="21"/>
          <w:u w:val="single"/>
        </w:rPr>
      </w:pPr>
    </w:p>
    <w:p w:rsidR="007049DE" w:rsidRPr="003B3B7B" w:rsidRDefault="007049DE">
      <w:pPr>
        <w:rPr>
          <w:sz w:val="26"/>
          <w:szCs w:val="26"/>
        </w:rPr>
      </w:pPr>
    </w:p>
    <w:sectPr w:rsidR="007049DE" w:rsidRPr="003B3B7B" w:rsidSect="00C24DA9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2ABC"/>
    <w:rsid w:val="000B4C3A"/>
    <w:rsid w:val="001018A2"/>
    <w:rsid w:val="0013121A"/>
    <w:rsid w:val="00161136"/>
    <w:rsid w:val="001D17FC"/>
    <w:rsid w:val="002412FE"/>
    <w:rsid w:val="002D4F76"/>
    <w:rsid w:val="003B3B7B"/>
    <w:rsid w:val="003F2872"/>
    <w:rsid w:val="0041586C"/>
    <w:rsid w:val="004531CA"/>
    <w:rsid w:val="004F09F9"/>
    <w:rsid w:val="00554A93"/>
    <w:rsid w:val="00701B42"/>
    <w:rsid w:val="007049DE"/>
    <w:rsid w:val="007C09AB"/>
    <w:rsid w:val="0088564F"/>
    <w:rsid w:val="008A5EA4"/>
    <w:rsid w:val="00976AE8"/>
    <w:rsid w:val="00C24DA9"/>
    <w:rsid w:val="00C407F5"/>
    <w:rsid w:val="00C67CC5"/>
    <w:rsid w:val="00E173D9"/>
    <w:rsid w:val="00E945AA"/>
    <w:rsid w:val="00EC6520"/>
    <w:rsid w:val="00ED2ABC"/>
    <w:rsid w:val="00F4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BC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C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tnloan181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4C186-B325-4D19-9E17-4676FF68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</dc:creator>
  <cp:keywords/>
  <dc:description/>
  <cp:lastModifiedBy>trangpgd</cp:lastModifiedBy>
  <cp:revision>15</cp:revision>
  <cp:lastPrinted>2018-01-15T03:59:00Z</cp:lastPrinted>
  <dcterms:created xsi:type="dcterms:W3CDTF">2017-02-23T09:10:00Z</dcterms:created>
  <dcterms:modified xsi:type="dcterms:W3CDTF">2018-01-15T06:55:00Z</dcterms:modified>
</cp:coreProperties>
</file>